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28" w:rsidRDefault="00691128" w:rsidP="005E3E4F">
      <w:pPr>
        <w:rPr>
          <w:rFonts w:ascii="Times New Roman" w:hAnsi="Times New Roman" w:cs="Times New Roman"/>
          <w:b/>
          <w:sz w:val="32"/>
          <w:szCs w:val="32"/>
        </w:rPr>
      </w:pPr>
    </w:p>
    <w:p w:rsidR="003B04E7" w:rsidRDefault="005E3E4F" w:rsidP="005E3E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Precertification LPN</w:t>
      </w:r>
    </w:p>
    <w:p w:rsidR="005E3E4F" w:rsidRPr="005E3E4F" w:rsidRDefault="005E3E4F" w:rsidP="005E3E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Perform precertification’s, referrals, and various paperwork as needed</w:t>
      </w:r>
    </w:p>
    <w:p w:rsidR="005E3E4F" w:rsidRPr="005E3E4F" w:rsidRDefault="005E3E4F" w:rsidP="005E3E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476F2">
        <w:rPr>
          <w:rFonts w:ascii="Times New Roman" w:hAnsi="Times New Roman" w:cs="Times New Roman"/>
          <w:sz w:val="24"/>
          <w:szCs w:val="24"/>
          <w:shd w:val="clear" w:color="auto" w:fill="FFFFFF"/>
        </w:rPr>
        <w:t>Perform nursing procedures under supervision of physician or physician assistant</w:t>
      </w:r>
    </w:p>
    <w:p w:rsidR="005E3E4F" w:rsidRPr="005E3E4F" w:rsidRDefault="005E3E4F" w:rsidP="005E3E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476F2">
        <w:rPr>
          <w:rFonts w:ascii="Times New Roman" w:hAnsi="Times New Roman" w:cs="Times New Roman"/>
          <w:sz w:val="24"/>
          <w:szCs w:val="24"/>
          <w:shd w:val="clear" w:color="auto" w:fill="FFFFFF"/>
        </w:rPr>
        <w:t>Assist physician and physician assistant in exam rooms</w:t>
      </w:r>
    </w:p>
    <w:p w:rsidR="005E3E4F" w:rsidRPr="005E3E4F" w:rsidRDefault="005E3E4F" w:rsidP="005E3E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476F2">
        <w:rPr>
          <w:rFonts w:ascii="Times New Roman" w:hAnsi="Times New Roman" w:cs="Times New Roman"/>
          <w:sz w:val="24"/>
          <w:szCs w:val="24"/>
          <w:shd w:val="clear" w:color="auto" w:fill="FFFFFF"/>
        </w:rPr>
        <w:t>Escort pa</w:t>
      </w:r>
      <w:r w:rsidR="00AE0196">
        <w:rPr>
          <w:rFonts w:ascii="Times New Roman" w:hAnsi="Times New Roman" w:cs="Times New Roman"/>
          <w:sz w:val="24"/>
          <w:szCs w:val="24"/>
          <w:shd w:val="clear" w:color="auto" w:fill="FFFFFF"/>
        </w:rPr>
        <w:t>tients to exam rooms, interview</w:t>
      </w:r>
      <w:r w:rsidRPr="00747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patients, measure vital signs, including weight, blood pressure, pulse, temperature, and document all information in patient’s chart</w:t>
      </w:r>
    </w:p>
    <w:p w:rsidR="005E3E4F" w:rsidRPr="005E3E4F" w:rsidRDefault="005E3E4F" w:rsidP="005E3E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476F2">
        <w:rPr>
          <w:rFonts w:ascii="Times New Roman" w:hAnsi="Times New Roman" w:cs="Times New Roman"/>
          <w:sz w:val="24"/>
          <w:szCs w:val="24"/>
          <w:shd w:val="clear" w:color="auto" w:fill="FFFFFF"/>
        </w:rPr>
        <w:t>Give instructions to patients as instructed by physician or physician assistant</w:t>
      </w:r>
    </w:p>
    <w:p w:rsidR="005E3E4F" w:rsidRPr="005E3E4F" w:rsidRDefault="005E3E4F" w:rsidP="005E3E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47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Ensure all related reports, labs and information is filed is available in patients’ medical records prior to their appointment</w:t>
      </w:r>
    </w:p>
    <w:p w:rsidR="005E3E4F" w:rsidRPr="005E3E4F" w:rsidRDefault="005E3E4F" w:rsidP="005E3E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476F2">
        <w:rPr>
          <w:rFonts w:ascii="Times New Roman" w:hAnsi="Times New Roman" w:cs="Times New Roman"/>
          <w:sz w:val="24"/>
          <w:szCs w:val="24"/>
          <w:shd w:val="clear" w:color="auto" w:fill="FFFFFF"/>
        </w:rPr>
        <w:t>Keep exam rooms stocked with adequate medical supplies, maintain instruments, prepare sterilization as required</w:t>
      </w:r>
    </w:p>
    <w:p w:rsidR="005E3E4F" w:rsidRPr="005E3E4F" w:rsidRDefault="005E3E4F" w:rsidP="005E3E4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3E4F">
        <w:rPr>
          <w:rFonts w:ascii="Times New Roman" w:hAnsi="Times New Roman" w:cs="Times New Roman"/>
          <w:sz w:val="24"/>
          <w:szCs w:val="24"/>
          <w:shd w:val="clear" w:color="auto" w:fill="FFFFFF"/>
        </w:rPr>
        <w:t>Take telephone messages and provide feedback and answers to patient/physician/pharmacy calls</w:t>
      </w:r>
    </w:p>
    <w:p w:rsidR="005E3E4F" w:rsidRDefault="005E3E4F" w:rsidP="005E3E4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3E4F">
        <w:rPr>
          <w:rFonts w:ascii="Times New Roman" w:hAnsi="Times New Roman" w:cs="Times New Roman"/>
          <w:sz w:val="24"/>
          <w:szCs w:val="24"/>
          <w:shd w:val="clear" w:color="auto" w:fill="FFFFFF"/>
        </w:rPr>
        <w:t>Triage and process messages from patients and front office staff to physicians and physician assistants</w:t>
      </w:r>
    </w:p>
    <w:p w:rsidR="005E3E4F" w:rsidRDefault="005E3E4F" w:rsidP="005E3E4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3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Maintain all logs and required checks (i.e. refrigerator temperatures, emergency </w:t>
      </w:r>
      <w:r w:rsidR="00AE0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5E3E4F">
        <w:rPr>
          <w:rFonts w:ascii="Times New Roman" w:hAnsi="Times New Roman" w:cs="Times New Roman"/>
          <w:sz w:val="24"/>
          <w:szCs w:val="24"/>
          <w:shd w:val="clear" w:color="auto" w:fill="FFFFFF"/>
        </w:rPr>
        <w:t>medications, expired medications, oxygen, cold sterilization fluid change, etc.)</w:t>
      </w:r>
    </w:p>
    <w:p w:rsidR="005E3E4F" w:rsidRPr="005E3E4F" w:rsidRDefault="005E3E4F" w:rsidP="005E3E4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3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 other duties as assigned by </w:t>
      </w:r>
      <w:r w:rsidR="00AE0196">
        <w:rPr>
          <w:rFonts w:ascii="Times New Roman" w:hAnsi="Times New Roman" w:cs="Times New Roman"/>
          <w:sz w:val="24"/>
          <w:szCs w:val="24"/>
          <w:shd w:val="clear" w:color="auto" w:fill="FFFFFF"/>
        </w:rPr>
        <w:t>site manager</w:t>
      </w:r>
      <w:r w:rsidRPr="005E3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practice administrator</w:t>
      </w:r>
    </w:p>
    <w:p w:rsidR="005E3E4F" w:rsidRPr="005E3E4F" w:rsidRDefault="005E3E4F" w:rsidP="005E3E4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7476F2">
        <w:rPr>
          <w:rFonts w:ascii="Times New Roman" w:hAnsi="Times New Roman" w:cs="Times New Roman"/>
          <w:sz w:val="24"/>
          <w:szCs w:val="24"/>
        </w:rPr>
        <w:br/>
      </w:r>
      <w:r w:rsidRPr="005E3E4F">
        <w:rPr>
          <w:rFonts w:ascii="Times New Roman" w:hAnsi="Times New Roman" w:cs="Times New Roman"/>
          <w:b/>
          <w:bCs/>
          <w:sz w:val="24"/>
          <w:szCs w:val="24"/>
        </w:rPr>
        <w:t>Education and Experience</w:t>
      </w:r>
    </w:p>
    <w:p w:rsidR="005E3E4F" w:rsidRPr="005E3E4F" w:rsidRDefault="005E3E4F" w:rsidP="005E3E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3E4F" w:rsidRPr="005E3E4F" w:rsidRDefault="005E3E4F" w:rsidP="005E3E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3E4F">
        <w:rPr>
          <w:rFonts w:ascii="Times New Roman" w:hAnsi="Times New Roman" w:cs="Times New Roman"/>
          <w:sz w:val="24"/>
          <w:szCs w:val="24"/>
        </w:rPr>
        <w:t>High school diploma</w:t>
      </w:r>
    </w:p>
    <w:p w:rsidR="005E3E4F" w:rsidRPr="005E3E4F" w:rsidRDefault="005E3E4F" w:rsidP="005E3E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3E4F">
        <w:rPr>
          <w:rFonts w:ascii="Times New Roman" w:hAnsi="Times New Roman" w:cs="Times New Roman"/>
          <w:sz w:val="24"/>
          <w:szCs w:val="24"/>
        </w:rPr>
        <w:t>LPN required</w:t>
      </w:r>
    </w:p>
    <w:p w:rsidR="005E3E4F" w:rsidRPr="005E3E4F" w:rsidRDefault="005E3E4F" w:rsidP="005E3E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3E4F">
        <w:rPr>
          <w:rFonts w:ascii="Times New Roman" w:hAnsi="Times New Roman" w:cs="Times New Roman"/>
          <w:sz w:val="24"/>
          <w:szCs w:val="24"/>
        </w:rPr>
        <w:t>Knowledge of medical terminology, procedures and diagnosis</w:t>
      </w:r>
    </w:p>
    <w:p w:rsidR="005E3E4F" w:rsidRPr="005E3E4F" w:rsidRDefault="005E3E4F" w:rsidP="005E3E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3E4F">
        <w:rPr>
          <w:rFonts w:ascii="Times New Roman" w:hAnsi="Times New Roman" w:cs="Times New Roman"/>
          <w:sz w:val="24"/>
          <w:szCs w:val="24"/>
        </w:rPr>
        <w:t>Knowledge of computer and relevant software applications</w:t>
      </w:r>
    </w:p>
    <w:p w:rsidR="005E3E4F" w:rsidRPr="005E3E4F" w:rsidRDefault="005E3E4F" w:rsidP="005E3E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3E4F">
        <w:rPr>
          <w:rFonts w:ascii="Times New Roman" w:hAnsi="Times New Roman" w:cs="Times New Roman"/>
          <w:sz w:val="24"/>
          <w:szCs w:val="24"/>
        </w:rPr>
        <w:t>Knowledge of general administrative and clerical procedures</w:t>
      </w:r>
    </w:p>
    <w:p w:rsidR="005E3E4F" w:rsidRPr="005E3E4F" w:rsidRDefault="005E3E4F" w:rsidP="005E3E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3E4F">
        <w:rPr>
          <w:rFonts w:ascii="Times New Roman" w:hAnsi="Times New Roman" w:cs="Times New Roman"/>
          <w:sz w:val="24"/>
          <w:szCs w:val="24"/>
        </w:rPr>
        <w:t>Knowledge of EHR’s</w:t>
      </w:r>
    </w:p>
    <w:p w:rsidR="005E3E4F" w:rsidRPr="005E3E4F" w:rsidRDefault="005E3E4F" w:rsidP="005E3E4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E4F" w:rsidRPr="005E3E4F" w:rsidRDefault="005E3E4F" w:rsidP="005E3E4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5E3E4F">
        <w:rPr>
          <w:rFonts w:ascii="Times New Roman" w:hAnsi="Times New Roman" w:cs="Times New Roman"/>
          <w:b/>
          <w:bCs/>
          <w:sz w:val="24"/>
          <w:szCs w:val="24"/>
        </w:rPr>
        <w:t>Key Competencies</w:t>
      </w:r>
    </w:p>
    <w:p w:rsidR="005E3E4F" w:rsidRPr="005E3E4F" w:rsidRDefault="005E3E4F" w:rsidP="005E3E4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E4F" w:rsidRPr="005E3E4F" w:rsidRDefault="005E3E4F" w:rsidP="005E3E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E4F">
        <w:rPr>
          <w:rFonts w:ascii="Times New Roman" w:hAnsi="Times New Roman" w:cs="Times New Roman"/>
          <w:sz w:val="24"/>
          <w:szCs w:val="24"/>
        </w:rPr>
        <w:t xml:space="preserve">Communication skills                                       </w:t>
      </w:r>
    </w:p>
    <w:p w:rsidR="005E3E4F" w:rsidRPr="005E3E4F" w:rsidRDefault="005E3E4F" w:rsidP="005E3E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E4F">
        <w:rPr>
          <w:rFonts w:ascii="Times New Roman" w:hAnsi="Times New Roman" w:cs="Times New Roman"/>
          <w:sz w:val="24"/>
          <w:szCs w:val="24"/>
        </w:rPr>
        <w:t xml:space="preserve">Attention to detail                         </w:t>
      </w:r>
      <w:r w:rsidRPr="005E3E4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E3E4F" w:rsidRPr="005E3E4F" w:rsidRDefault="005E3E4F" w:rsidP="005E3E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E3E4F">
        <w:rPr>
          <w:rFonts w:ascii="Times New Roman" w:hAnsi="Times New Roman" w:cs="Times New Roman"/>
          <w:sz w:val="24"/>
          <w:szCs w:val="24"/>
        </w:rPr>
        <w:t>Confidentiality</w:t>
      </w:r>
    </w:p>
    <w:p w:rsidR="005E3E4F" w:rsidRPr="005E3E4F" w:rsidRDefault="005E3E4F" w:rsidP="005E3E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E4F">
        <w:rPr>
          <w:rFonts w:ascii="Times New Roman" w:hAnsi="Times New Roman" w:cs="Times New Roman"/>
          <w:sz w:val="24"/>
          <w:szCs w:val="24"/>
        </w:rPr>
        <w:t>Information collection and management</w:t>
      </w:r>
      <w:r w:rsidRPr="005E3E4F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5E3E4F" w:rsidRPr="005E3E4F" w:rsidRDefault="005E3E4F" w:rsidP="005E3E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E4F">
        <w:rPr>
          <w:rFonts w:ascii="Times New Roman" w:hAnsi="Times New Roman" w:cs="Times New Roman"/>
          <w:sz w:val="24"/>
          <w:szCs w:val="24"/>
        </w:rPr>
        <w:t>Customer service skills</w:t>
      </w:r>
      <w:r w:rsidRPr="005E3E4F">
        <w:rPr>
          <w:rFonts w:ascii="Times New Roman" w:hAnsi="Times New Roman" w:cs="Times New Roman"/>
          <w:sz w:val="24"/>
          <w:szCs w:val="24"/>
        </w:rPr>
        <w:tab/>
      </w:r>
      <w:r w:rsidRPr="005E3E4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E3E4F" w:rsidRPr="005E3E4F" w:rsidRDefault="005E3E4F" w:rsidP="005E3E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E4F">
        <w:rPr>
          <w:rFonts w:ascii="Times New Roman" w:hAnsi="Times New Roman" w:cs="Times New Roman"/>
          <w:sz w:val="24"/>
          <w:szCs w:val="24"/>
        </w:rPr>
        <w:t>Adaptability</w:t>
      </w:r>
    </w:p>
    <w:p w:rsidR="005E3E4F" w:rsidRDefault="005E3E4F" w:rsidP="005E3E4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476F2">
        <w:rPr>
          <w:rFonts w:ascii="Times New Roman" w:hAnsi="Times New Roman" w:cs="Times New Roman"/>
          <w:sz w:val="24"/>
          <w:szCs w:val="24"/>
        </w:rPr>
        <w:br/>
      </w:r>
    </w:p>
    <w:p w:rsidR="00691128" w:rsidRPr="00691128" w:rsidRDefault="00691128" w:rsidP="006911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e apply by resume to </w:t>
      </w:r>
      <w:hyperlink r:id="rId7" w:history="1">
        <w:r w:rsidRPr="000A28D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humanresources@gc-health.org</w:t>
        </w:r>
      </w:hyperlink>
    </w:p>
    <w:sectPr w:rsidR="00691128" w:rsidRPr="006911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EF8" w:rsidRDefault="00AB5EF8" w:rsidP="005E3E4F">
      <w:pPr>
        <w:spacing w:after="0" w:line="240" w:lineRule="auto"/>
      </w:pPr>
      <w:r>
        <w:separator/>
      </w:r>
    </w:p>
  </w:endnote>
  <w:endnote w:type="continuationSeparator" w:id="0">
    <w:p w:rsidR="00AB5EF8" w:rsidRDefault="00AB5EF8" w:rsidP="005E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EF8" w:rsidRDefault="00AB5EF8" w:rsidP="005E3E4F">
      <w:pPr>
        <w:spacing w:after="0" w:line="240" w:lineRule="auto"/>
      </w:pPr>
      <w:r>
        <w:separator/>
      </w:r>
    </w:p>
  </w:footnote>
  <w:footnote w:type="continuationSeparator" w:id="0">
    <w:p w:rsidR="00AB5EF8" w:rsidRDefault="00AB5EF8" w:rsidP="005E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E4F" w:rsidRDefault="005E3E4F" w:rsidP="003642B5">
    <w:pPr>
      <w:pStyle w:val="Header"/>
      <w:jc w:val="center"/>
    </w:pPr>
    <w:r>
      <w:rPr>
        <w:rFonts w:ascii="Times New Roman" w:eastAsia="Times New Roman" w:hAnsi="Times New Roman" w:cs="Times New Roman"/>
        <w:b/>
        <w:bCs/>
        <w:noProof/>
        <w:color w:val="000000"/>
        <w:sz w:val="32"/>
        <w:szCs w:val="32"/>
      </w:rPr>
      <w:drawing>
        <wp:inline distT="0" distB="0" distL="0" distR="0" wp14:anchorId="02C96D29" wp14:editId="046D6A7B">
          <wp:extent cx="4142779" cy="60769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2557" cy="613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177"/>
    <w:multiLevelType w:val="multilevel"/>
    <w:tmpl w:val="C572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7774B0"/>
    <w:multiLevelType w:val="hybridMultilevel"/>
    <w:tmpl w:val="A5C2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A5E2A"/>
    <w:multiLevelType w:val="hybridMultilevel"/>
    <w:tmpl w:val="52F0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94D93"/>
    <w:multiLevelType w:val="hybridMultilevel"/>
    <w:tmpl w:val="AB6E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4F"/>
    <w:rsid w:val="003642B5"/>
    <w:rsid w:val="003B04E7"/>
    <w:rsid w:val="005E3E4F"/>
    <w:rsid w:val="005F25CA"/>
    <w:rsid w:val="00691128"/>
    <w:rsid w:val="00963285"/>
    <w:rsid w:val="00AB5EF8"/>
    <w:rsid w:val="00A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4FD8D-EBD1-4DA9-8339-78D2730D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E4F"/>
  </w:style>
  <w:style w:type="paragraph" w:styleId="Footer">
    <w:name w:val="footer"/>
    <w:basedOn w:val="Normal"/>
    <w:link w:val="FooterChar"/>
    <w:uiPriority w:val="99"/>
    <w:unhideWhenUsed/>
    <w:rsid w:val="005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E4F"/>
  </w:style>
  <w:style w:type="paragraph" w:styleId="ListParagraph">
    <w:name w:val="List Paragraph"/>
    <w:basedOn w:val="Normal"/>
    <w:uiPriority w:val="34"/>
    <w:qFormat/>
    <w:rsid w:val="005E3E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manresources@gc-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Gambill</dc:creator>
  <cp:keywords/>
  <dc:description/>
  <cp:lastModifiedBy>Jean Prather</cp:lastModifiedBy>
  <cp:revision>2</cp:revision>
  <dcterms:created xsi:type="dcterms:W3CDTF">2017-06-06T15:39:00Z</dcterms:created>
  <dcterms:modified xsi:type="dcterms:W3CDTF">2017-06-06T15:39:00Z</dcterms:modified>
</cp:coreProperties>
</file>