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C6" w:rsidRDefault="00464952" w:rsidP="004649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F9BBD0">
            <wp:extent cx="3042804" cy="11156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04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952" w:rsidRPr="009401F1" w:rsidRDefault="00464952" w:rsidP="00464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01F1">
        <w:rPr>
          <w:rFonts w:ascii="Times New Roman" w:hAnsi="Times New Roman" w:cs="Times New Roman"/>
          <w:sz w:val="24"/>
          <w:szCs w:val="24"/>
        </w:rPr>
        <w:t>JOB DESCRIPTION</w:t>
      </w:r>
    </w:p>
    <w:p w:rsidR="00464952" w:rsidRPr="0011180D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1D26EF">
        <w:rPr>
          <w:rFonts w:ascii="Times New Roman" w:eastAsia="Times New Roman" w:hAnsi="Times New Roman" w:cs="Times New Roman"/>
          <w:bCs/>
          <w:sz w:val="24"/>
          <w:szCs w:val="24"/>
        </w:rPr>
        <w:t>Clinical Educator</w:t>
      </w:r>
    </w:p>
    <w:p w:rsidR="00464952" w:rsidRPr="0011180D" w:rsidRDefault="009401F1" w:rsidP="0046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64952" w:rsidRPr="0011180D">
        <w:rPr>
          <w:rFonts w:ascii="Times New Roman" w:eastAsia="Times New Roman" w:hAnsi="Times New Roman" w:cs="Times New Roman"/>
          <w:sz w:val="24"/>
          <w:szCs w:val="24"/>
        </w:rPr>
        <w:t xml:space="preserve"> Full Time</w:t>
      </w:r>
      <w:r w:rsidR="0046495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D26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4952">
        <w:rPr>
          <w:rFonts w:ascii="Times New Roman" w:eastAsia="Times New Roman" w:hAnsi="Times New Roman" w:cs="Times New Roman"/>
          <w:sz w:val="24"/>
          <w:szCs w:val="24"/>
        </w:rPr>
        <w:t>xempt</w:t>
      </w:r>
      <w:r w:rsidR="00464952"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6EF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6EF">
        <w:rPr>
          <w:rFonts w:ascii="Times New Roman" w:eastAsia="Times New Roman" w:hAnsi="Times New Roman" w:cs="Times New Roman"/>
          <w:sz w:val="24"/>
          <w:szCs w:val="24"/>
        </w:rPr>
        <w:t xml:space="preserve">BSN, or actively in the process of obtaining BSN, from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accredited </w:t>
      </w:r>
      <w:r w:rsidR="001D26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64952" w:rsidRDefault="001D26EF" w:rsidP="0046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64952">
        <w:rPr>
          <w:rFonts w:ascii="Times New Roman" w:eastAsia="Times New Roman" w:hAnsi="Times New Roman" w:cs="Times New Roman"/>
          <w:sz w:val="24"/>
          <w:szCs w:val="24"/>
        </w:rPr>
        <w:t>School of Nursing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Current Indiana Nursing License required. </w:t>
      </w:r>
    </w:p>
    <w:p w:rsidR="00464952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CNO</w:t>
      </w:r>
    </w:p>
    <w:p w:rsidR="00464952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26EF">
        <w:rPr>
          <w:rFonts w:ascii="Times New Roman" w:eastAsia="Times New Roman" w:hAnsi="Times New Roman" w:cs="Times New Roman"/>
          <w:sz w:val="24"/>
          <w:szCs w:val="24"/>
        </w:rPr>
        <w:t>12/20/16</w:t>
      </w:r>
    </w:p>
    <w:p w:rsidR="00464952" w:rsidRPr="003C75A8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464952" w:rsidRPr="0011180D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52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64952" w:rsidRDefault="00464952" w:rsidP="00464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6EF" w:rsidRPr="00F00A68" w:rsidRDefault="001D26EF" w:rsidP="00464952">
      <w:pPr>
        <w:rPr>
          <w:rFonts w:ascii="Times New Roman" w:hAnsi="Times New Roman" w:cs="Times New Roman"/>
          <w:sz w:val="24"/>
          <w:szCs w:val="24"/>
        </w:rPr>
      </w:pPr>
      <w:r w:rsidRPr="00F00A68">
        <w:rPr>
          <w:rFonts w:ascii="Times New Roman" w:hAnsi="Times New Roman" w:cs="Times New Roman"/>
          <w:sz w:val="24"/>
          <w:szCs w:val="24"/>
        </w:rPr>
        <w:t xml:space="preserve">The </w:t>
      </w:r>
      <w:r w:rsidRPr="00F00A68">
        <w:rPr>
          <w:rFonts w:ascii="Times New Roman" w:hAnsi="Times New Roman" w:cs="Times New Roman"/>
          <w:bCs/>
          <w:sz w:val="24"/>
          <w:szCs w:val="24"/>
        </w:rPr>
        <w:t>Clinical Nurse Educator</w:t>
      </w:r>
      <w:r w:rsidRPr="00F00A68">
        <w:rPr>
          <w:rFonts w:ascii="Times New Roman" w:hAnsi="Times New Roman" w:cs="Times New Roman"/>
          <w:sz w:val="24"/>
          <w:szCs w:val="24"/>
        </w:rPr>
        <w:t xml:space="preserve"> is responsible for</w:t>
      </w:r>
      <w:r w:rsidRPr="00F00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A68">
        <w:rPr>
          <w:rFonts w:ascii="Times New Roman" w:hAnsi="Times New Roman" w:cs="Times New Roman"/>
          <w:sz w:val="24"/>
          <w:szCs w:val="24"/>
        </w:rPr>
        <w:t>orientation, education and training of all new employees, ongoing education and training of existing employees</w:t>
      </w:r>
      <w:r w:rsidR="00F00A68">
        <w:rPr>
          <w:rFonts w:ascii="Times New Roman" w:hAnsi="Times New Roman" w:cs="Times New Roman"/>
          <w:sz w:val="24"/>
          <w:szCs w:val="24"/>
        </w:rPr>
        <w:t xml:space="preserve"> </w:t>
      </w:r>
      <w:r w:rsidRPr="00F00A68">
        <w:rPr>
          <w:rFonts w:ascii="Times New Roman" w:hAnsi="Times New Roman" w:cs="Times New Roman"/>
          <w:sz w:val="24"/>
          <w:szCs w:val="24"/>
        </w:rPr>
        <w:t xml:space="preserve">- keeping everyone up to date on certifications, policies etc.  The Nurse Educator is also responsible for being a part of the system wide training and committees, participating in projects within health systems, active role in implementing and educating staff on new programs and competencies </w:t>
      </w:r>
    </w:p>
    <w:p w:rsidR="001B18AD" w:rsidRDefault="001B18AD" w:rsidP="00464952">
      <w:pPr>
        <w:rPr>
          <w:rFonts w:ascii="Times New Roman" w:hAnsi="Times New Roman" w:cs="Times New Roman"/>
          <w:sz w:val="24"/>
          <w:szCs w:val="24"/>
        </w:rPr>
      </w:pPr>
      <w:r w:rsidRPr="001B18AD"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0A68" w:rsidRDefault="00F00A68" w:rsidP="00F0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conjunction with Human Resources, p</w:t>
      </w:r>
      <w:r w:rsidRPr="00F00A68">
        <w:rPr>
          <w:rFonts w:ascii="Times New Roman" w:hAnsi="Times New Roman" w:cs="Times New Roman"/>
          <w:sz w:val="24"/>
          <w:szCs w:val="24"/>
        </w:rPr>
        <w:t>lans, organizes, implements and evaluate</w:t>
      </w:r>
      <w:r>
        <w:rPr>
          <w:rFonts w:ascii="Times New Roman" w:hAnsi="Times New Roman" w:cs="Times New Roman"/>
          <w:sz w:val="24"/>
          <w:szCs w:val="24"/>
        </w:rPr>
        <w:t xml:space="preserve">s orientation for new employees. </w:t>
      </w:r>
    </w:p>
    <w:p w:rsidR="001D26EF" w:rsidRDefault="00F00A68" w:rsidP="00F0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D26EF" w:rsidRPr="001D26EF">
        <w:rPr>
          <w:rFonts w:ascii="Times New Roman" w:hAnsi="Times New Roman" w:cs="Times New Roman"/>
          <w:sz w:val="24"/>
          <w:szCs w:val="24"/>
        </w:rPr>
        <w:t>dentifies and assesses learning needs of employees by observing care being delivered, reviewing quality assurance data, and seeking input from the department staff and managers.</w:t>
      </w:r>
    </w:p>
    <w:p w:rsidR="00F00A68" w:rsidRDefault="00F00A68" w:rsidP="00F00A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68">
        <w:rPr>
          <w:rFonts w:ascii="Times New Roman" w:hAnsi="Times New Roman" w:cs="Times New Roman"/>
          <w:sz w:val="24"/>
          <w:szCs w:val="24"/>
        </w:rPr>
        <w:t>In conjunction with department management, participates in the development of unit-specific policies, procedures, and patient care standards. Assist in implementing such changes within the service line.</w:t>
      </w:r>
    </w:p>
    <w:p w:rsidR="001D26EF" w:rsidRDefault="001D26EF" w:rsidP="001D26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6EF">
        <w:rPr>
          <w:rFonts w:ascii="Times New Roman" w:hAnsi="Times New Roman" w:cs="Times New Roman"/>
          <w:sz w:val="24"/>
          <w:szCs w:val="24"/>
        </w:rPr>
        <w:t>Develops list of education needs and identifies best method for meeting needs of employees, including, but not limited to, in-service education, certification programs, outside workshops/seminars, professional readings for assigned service area.</w:t>
      </w:r>
    </w:p>
    <w:p w:rsidR="001D26EF" w:rsidRPr="001D26EF" w:rsidRDefault="001D26EF" w:rsidP="001D2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26EF">
        <w:rPr>
          <w:rFonts w:ascii="Times New Roman" w:eastAsia="Times New Roman" w:hAnsi="Times New Roman" w:cs="Times New Roman"/>
          <w:sz w:val="24"/>
          <w:szCs w:val="24"/>
          <w:lang w:val="en"/>
        </w:rPr>
        <w:t>Researches topics to be presented and facilitates various education activities, e.g., certification programs, in-services, unit clinical rotations, skills laboratories, etc. This includes general competency and annual competency processes.</w:t>
      </w:r>
    </w:p>
    <w:p w:rsidR="001D26EF" w:rsidRPr="001D26EF" w:rsidRDefault="001D26EF" w:rsidP="001D2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26EF">
        <w:rPr>
          <w:rFonts w:ascii="Times New Roman" w:eastAsia="Times New Roman" w:hAnsi="Times New Roman" w:cs="Times New Roman"/>
          <w:sz w:val="24"/>
          <w:szCs w:val="24"/>
          <w:lang w:val="en"/>
        </w:rPr>
        <w:t>Evaluates effectiveness of educational activities conducted and revises materials as necessary.</w:t>
      </w:r>
    </w:p>
    <w:p w:rsidR="001B18AD" w:rsidRDefault="001B18AD" w:rsidP="001B1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Plans, coordinates and implements educational programs for nursing personnel.</w:t>
      </w:r>
    </w:p>
    <w:p w:rsidR="001D26EF" w:rsidRDefault="00F00A68" w:rsidP="001B1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68">
        <w:rPr>
          <w:rFonts w:ascii="Times New Roman" w:hAnsi="Times New Roman" w:cs="Times New Roman"/>
          <w:sz w:val="24"/>
          <w:szCs w:val="24"/>
        </w:rPr>
        <w:lastRenderedPageBreak/>
        <w:t>Maintains accurate records of educational activities offered and communicates and reports as appropriate.</w:t>
      </w:r>
    </w:p>
    <w:p w:rsidR="001B18AD" w:rsidRDefault="001B18AD" w:rsidP="001B1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liaison for other hospital departments for education activities.</w:t>
      </w:r>
    </w:p>
    <w:p w:rsidR="003B1690" w:rsidRPr="003B1690" w:rsidRDefault="003B1690" w:rsidP="003B16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Chief Nursing Officer well informed of activities.</w:t>
      </w:r>
    </w:p>
    <w:p w:rsidR="009401F1" w:rsidRPr="009401F1" w:rsidRDefault="009401F1" w:rsidP="00566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Stream</w:t>
      </w:r>
      <w:r w:rsidR="005661C8">
        <w:rPr>
          <w:rFonts w:ascii="Times New Roman" w:hAnsi="Times New Roman" w:cs="Times New Roman"/>
          <w:sz w:val="24"/>
          <w:szCs w:val="24"/>
        </w:rPr>
        <w:t xml:space="preserve"> Administrator – manages and coordinates facility-wide computer based training program in cooperation with individual manages and directors.  Assigns computer based training classes to all employees including orientation assignments, annual mandatory </w:t>
      </w:r>
      <w:r>
        <w:rPr>
          <w:rFonts w:ascii="Times New Roman" w:hAnsi="Times New Roman" w:cs="Times New Roman"/>
          <w:sz w:val="24"/>
          <w:szCs w:val="24"/>
        </w:rPr>
        <w:t>assignments</w:t>
      </w:r>
      <w:r w:rsidR="005661C8">
        <w:rPr>
          <w:rFonts w:ascii="Times New Roman" w:hAnsi="Times New Roman" w:cs="Times New Roman"/>
          <w:sz w:val="24"/>
          <w:szCs w:val="24"/>
        </w:rPr>
        <w:t xml:space="preserve"> and any classes requested by managers and directors for individual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1C8" w:rsidRPr="005661C8" w:rsidRDefault="009401F1" w:rsidP="00566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Policy/Procedure review – coordinates annual policy/procedure review for general nursing policies.</w:t>
      </w:r>
      <w:r w:rsidR="00566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90" w:rsidRPr="003B1690" w:rsidRDefault="003B1690" w:rsidP="003B16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3B1690" w:rsidRDefault="003B1690" w:rsidP="003B16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EF" w:rsidRDefault="001D26EF" w:rsidP="003B16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1690" w:rsidRDefault="003B1690" w:rsidP="003B16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3B1690" w:rsidRDefault="003B1690" w:rsidP="003B16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26EF" w:rsidRDefault="001D26EF" w:rsidP="001D2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1690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BSN, or actively in the process of obtaining BSN, from an accredited           </w:t>
      </w:r>
    </w:p>
    <w:p w:rsidR="001D26EF" w:rsidRDefault="001D26EF" w:rsidP="001D26E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School of Nursing. </w:t>
      </w:r>
    </w:p>
    <w:p w:rsidR="001D26EF" w:rsidRDefault="001D26EF" w:rsidP="001D26E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1690" w:rsidRPr="001D26EF" w:rsidRDefault="003B1690" w:rsidP="001D26E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26EF">
        <w:rPr>
          <w:rFonts w:ascii="Times New Roman" w:hAnsi="Times New Roman" w:cs="Times New Roman"/>
          <w:b/>
          <w:sz w:val="24"/>
          <w:szCs w:val="24"/>
        </w:rPr>
        <w:t>Licensure/Certification</w:t>
      </w:r>
      <w:r w:rsidRPr="001D26EF">
        <w:rPr>
          <w:rFonts w:ascii="Times New Roman" w:hAnsi="Times New Roman" w:cs="Times New Roman"/>
          <w:sz w:val="24"/>
          <w:szCs w:val="24"/>
        </w:rPr>
        <w:t>: Currently licensed by Indiana State Board of Nursing, required.</w:t>
      </w:r>
    </w:p>
    <w:p w:rsidR="003B1690" w:rsidRDefault="003B1690" w:rsidP="003B16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1690" w:rsidRDefault="003B1690" w:rsidP="003B16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7D12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:  Five years of nursing experience, two of which have been in a supervisory or teaching position.  </w:t>
      </w:r>
      <w:r w:rsidR="00A37D12">
        <w:rPr>
          <w:rFonts w:ascii="Times New Roman" w:hAnsi="Times New Roman" w:cs="Times New Roman"/>
          <w:sz w:val="24"/>
          <w:szCs w:val="24"/>
        </w:rPr>
        <w:t>Strong verbal and written communication skills.  Evidence of skills in leadership, creativity, integrity and positive attitude.</w:t>
      </w:r>
    </w:p>
    <w:p w:rsidR="00A37D12" w:rsidRDefault="00A37D12" w:rsidP="003B16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218A" w:rsidRDefault="00A37D12" w:rsidP="009401F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7D12">
        <w:rPr>
          <w:rFonts w:ascii="Times New Roman" w:hAnsi="Times New Roman" w:cs="Times New Roman"/>
          <w:b/>
          <w:sz w:val="24"/>
          <w:szCs w:val="24"/>
        </w:rPr>
        <w:t>Physical Requirements</w:t>
      </w:r>
      <w:r>
        <w:rPr>
          <w:rFonts w:ascii="Times New Roman" w:hAnsi="Times New Roman" w:cs="Times New Roman"/>
          <w:sz w:val="24"/>
          <w:szCs w:val="24"/>
        </w:rPr>
        <w:t>: Frequent sitting, standing and walking.  Able to lift 100 lbs unassisted.  Frequent bending, reaching and stooping.  Adequate hearing and vision for effective communication.</w:t>
      </w:r>
    </w:p>
    <w:p w:rsidR="00AE218A" w:rsidRPr="00AE218A" w:rsidRDefault="00AE218A" w:rsidP="00AE218A"/>
    <w:p w:rsidR="00AE218A" w:rsidRPr="00AE218A" w:rsidRDefault="00AE218A" w:rsidP="00AE218A"/>
    <w:p w:rsidR="00AE218A" w:rsidRPr="00AE218A" w:rsidRDefault="00AE218A" w:rsidP="00AE218A"/>
    <w:p w:rsidR="00AE218A" w:rsidRPr="00AE218A" w:rsidRDefault="00AE218A" w:rsidP="00AE218A"/>
    <w:p w:rsidR="00AE218A" w:rsidRPr="00AE218A" w:rsidRDefault="00AE218A" w:rsidP="00AE218A"/>
    <w:p w:rsidR="00AE218A" w:rsidRPr="00AE218A" w:rsidRDefault="00AE218A" w:rsidP="00AE218A"/>
    <w:p w:rsidR="00AE218A" w:rsidRDefault="00AE218A" w:rsidP="00AE218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85CA5" wp14:editId="5F970BD8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8A" w:rsidRDefault="00AE218A" w:rsidP="00AE218A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AE218A" w:rsidRDefault="00AE218A" w:rsidP="00AE218A">
                            <w:r>
                              <w:t>Signature: ________________________________</w:t>
                            </w:r>
                          </w:p>
                          <w:p w:rsidR="00AE218A" w:rsidRDefault="00AE218A" w:rsidP="00AE218A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85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.75pt;width:263.4pt;height:1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" fillcolor="white [3201]" strokeweight=".5pt">
                <v:textbox>
                  <w:txbxContent>
                    <w:p w:rsidR="00AE218A" w:rsidRDefault="00AE218A" w:rsidP="00AE218A">
                      <w:r>
                        <w:t>I have received my job description and understand that I will be evaluated on the requirements as described therein.</w:t>
                      </w:r>
                    </w:p>
                    <w:p w:rsidR="00AE218A" w:rsidRDefault="00AE218A" w:rsidP="00AE218A">
                      <w:r>
                        <w:t>Signature: ________________________________</w:t>
                      </w:r>
                    </w:p>
                    <w:p w:rsidR="00AE218A" w:rsidRDefault="00AE218A" w:rsidP="00AE218A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3D0C" w:rsidRPr="00AE218A" w:rsidRDefault="00AE218A" w:rsidP="00AE218A">
      <w:pPr>
        <w:tabs>
          <w:tab w:val="left" w:pos="3225"/>
        </w:tabs>
      </w:pPr>
      <w:r>
        <w:tab/>
      </w:r>
    </w:p>
    <w:sectPr w:rsidR="005E3D0C" w:rsidRPr="00AE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27CE"/>
    <w:multiLevelType w:val="hybridMultilevel"/>
    <w:tmpl w:val="966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2635"/>
    <w:multiLevelType w:val="hybridMultilevel"/>
    <w:tmpl w:val="E2F4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D0CB6"/>
    <w:multiLevelType w:val="multilevel"/>
    <w:tmpl w:val="8C3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52"/>
    <w:rsid w:val="00051CC6"/>
    <w:rsid w:val="001B18AD"/>
    <w:rsid w:val="001D26EF"/>
    <w:rsid w:val="00273172"/>
    <w:rsid w:val="003B1690"/>
    <w:rsid w:val="00464952"/>
    <w:rsid w:val="005661C8"/>
    <w:rsid w:val="005E3D0C"/>
    <w:rsid w:val="008C6BFC"/>
    <w:rsid w:val="009401F1"/>
    <w:rsid w:val="00A0719E"/>
    <w:rsid w:val="00A37D12"/>
    <w:rsid w:val="00AE218A"/>
    <w:rsid w:val="00B95DAA"/>
    <w:rsid w:val="00CA0F43"/>
    <w:rsid w:val="00EF0823"/>
    <w:rsid w:val="00F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B1568-2587-4E22-AE0D-A942A7C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Prather</cp:lastModifiedBy>
  <cp:revision>2</cp:revision>
  <cp:lastPrinted>2013-03-21T17:37:00Z</cp:lastPrinted>
  <dcterms:created xsi:type="dcterms:W3CDTF">2016-12-28T14:43:00Z</dcterms:created>
  <dcterms:modified xsi:type="dcterms:W3CDTF">2016-12-28T14:43:00Z</dcterms:modified>
</cp:coreProperties>
</file>